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28E" w:rsidRPr="00BC11E4" w:rsidRDefault="0072528E" w:rsidP="0072528E">
      <w:pPr>
        <w:spacing w:line="254" w:lineRule="auto"/>
        <w:rPr>
          <w:rFonts w:ascii="Arial" w:hAnsi="Arial" w:cs="Arial"/>
          <w:sz w:val="24"/>
          <w:szCs w:val="24"/>
          <w:lang w:val="hr-HR"/>
        </w:rPr>
      </w:pPr>
      <w:bookmarkStart w:id="0" w:name="_GoBack"/>
      <w:bookmarkEnd w:id="0"/>
      <w:r w:rsidRPr="00BC11E4">
        <w:rPr>
          <w:rFonts w:ascii="Arial" w:hAnsi="Arial" w:cs="Arial"/>
          <w:sz w:val="24"/>
          <w:szCs w:val="24"/>
          <w:lang w:val="hr-HR"/>
        </w:rPr>
        <w:t>OSNOVNA ŠKOLA ŽNJAN- PAZDIGRAD</w:t>
      </w:r>
    </w:p>
    <w:p w:rsidR="0092724D" w:rsidRDefault="0092724D" w:rsidP="0072528E">
      <w:pPr>
        <w:spacing w:line="254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PAZDIGRADSKA 1</w:t>
      </w:r>
      <w:r w:rsidR="0072528E" w:rsidRPr="00BC11E4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72528E" w:rsidRPr="00BC11E4" w:rsidRDefault="0072528E" w:rsidP="0072528E">
      <w:pPr>
        <w:spacing w:line="254" w:lineRule="auto"/>
        <w:rPr>
          <w:rFonts w:ascii="Arial" w:hAnsi="Arial" w:cs="Arial"/>
          <w:sz w:val="24"/>
          <w:szCs w:val="24"/>
          <w:lang w:val="hr-HR"/>
        </w:rPr>
      </w:pPr>
      <w:r w:rsidRPr="00BC11E4">
        <w:rPr>
          <w:rFonts w:ascii="Arial" w:hAnsi="Arial" w:cs="Arial"/>
          <w:sz w:val="24"/>
          <w:szCs w:val="24"/>
          <w:lang w:val="hr-HR"/>
        </w:rPr>
        <w:t>21000 SPLIT</w:t>
      </w:r>
    </w:p>
    <w:p w:rsidR="0072528E" w:rsidRPr="00BC11E4" w:rsidRDefault="0072528E" w:rsidP="0072528E">
      <w:pPr>
        <w:spacing w:line="254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 Splitu, 27. prosinca</w:t>
      </w:r>
      <w:r w:rsidRPr="00BC11E4">
        <w:rPr>
          <w:rFonts w:ascii="Arial" w:hAnsi="Arial" w:cs="Arial"/>
          <w:sz w:val="24"/>
          <w:szCs w:val="24"/>
          <w:lang w:val="hr-HR"/>
        </w:rPr>
        <w:t xml:space="preserve"> 2018. god.</w:t>
      </w:r>
    </w:p>
    <w:p w:rsidR="0072528E" w:rsidRPr="00BC11E4" w:rsidRDefault="0072528E" w:rsidP="0072528E">
      <w:pPr>
        <w:spacing w:line="254" w:lineRule="auto"/>
        <w:rPr>
          <w:rFonts w:ascii="Arial" w:hAnsi="Arial" w:cs="Arial"/>
          <w:sz w:val="24"/>
          <w:szCs w:val="24"/>
          <w:lang w:val="hr-HR"/>
        </w:rPr>
      </w:pPr>
    </w:p>
    <w:p w:rsidR="0072528E" w:rsidRPr="00BC11E4" w:rsidRDefault="0072528E" w:rsidP="0072528E">
      <w:pPr>
        <w:spacing w:line="254" w:lineRule="auto"/>
        <w:rPr>
          <w:rFonts w:ascii="Arial" w:hAnsi="Arial" w:cs="Arial"/>
          <w:sz w:val="24"/>
          <w:szCs w:val="24"/>
          <w:lang w:val="hr-HR"/>
        </w:rPr>
      </w:pPr>
    </w:p>
    <w:p w:rsidR="0072528E" w:rsidRPr="00BC11E4" w:rsidRDefault="0072528E" w:rsidP="0092724D">
      <w:pPr>
        <w:spacing w:line="254" w:lineRule="auto"/>
        <w:ind w:firstLine="708"/>
        <w:rPr>
          <w:rFonts w:ascii="Arial" w:hAnsi="Arial" w:cs="Arial"/>
          <w:sz w:val="24"/>
          <w:szCs w:val="24"/>
          <w:lang w:val="hr-HR"/>
        </w:rPr>
      </w:pPr>
      <w:r w:rsidRPr="00BC11E4">
        <w:rPr>
          <w:rFonts w:ascii="Arial" w:hAnsi="Arial" w:cs="Arial"/>
          <w:sz w:val="24"/>
          <w:szCs w:val="24"/>
          <w:lang w:val="hr-HR"/>
        </w:rPr>
        <w:t>Na temelju član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BC11E4">
        <w:rPr>
          <w:rFonts w:ascii="Arial" w:hAnsi="Arial" w:cs="Arial"/>
          <w:sz w:val="24"/>
          <w:szCs w:val="24"/>
          <w:lang w:val="hr-HR"/>
        </w:rPr>
        <w:t xml:space="preserve">ka </w:t>
      </w:r>
      <w:r>
        <w:rPr>
          <w:rFonts w:ascii="Arial" w:hAnsi="Arial" w:cs="Arial"/>
          <w:sz w:val="24"/>
          <w:szCs w:val="24"/>
          <w:lang w:val="hr-HR"/>
        </w:rPr>
        <w:t xml:space="preserve">4. i </w:t>
      </w:r>
      <w:r w:rsidRPr="00BC11E4">
        <w:rPr>
          <w:rFonts w:ascii="Arial" w:hAnsi="Arial" w:cs="Arial"/>
          <w:sz w:val="24"/>
          <w:szCs w:val="24"/>
          <w:lang w:val="hr-HR"/>
        </w:rPr>
        <w:t>5.  Pravilnika o provedbi postupka jednostavne nabave ( Klasa: 003-05/17-01/7, Urbr: 2181/01-260-17-1 od 27.10.2017. godine), te Zapisnika o otvaranju, pregledu i ocjeni ponuda za predmet jednostavne nabave  -</w:t>
      </w:r>
      <w:r w:rsidRPr="00B01E34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Nabave namirnica za prehranu u produženom boravku za 2019. godinu,</w:t>
      </w:r>
      <w:r w:rsidRPr="00BC11E4">
        <w:rPr>
          <w:rFonts w:ascii="Arial" w:hAnsi="Arial" w:cs="Arial"/>
          <w:sz w:val="24"/>
          <w:szCs w:val="24"/>
          <w:lang w:val="hr-HR"/>
        </w:rPr>
        <w:t xml:space="preserve"> koje je provelo p</w:t>
      </w:r>
      <w:r>
        <w:rPr>
          <w:rFonts w:ascii="Arial" w:hAnsi="Arial" w:cs="Arial"/>
          <w:sz w:val="24"/>
          <w:szCs w:val="24"/>
          <w:lang w:val="hr-HR"/>
        </w:rPr>
        <w:t>ovjerenstvo od tri člana dana 27. prosinca</w:t>
      </w:r>
      <w:r w:rsidRPr="00BC11E4">
        <w:rPr>
          <w:rFonts w:ascii="Arial" w:hAnsi="Arial" w:cs="Arial"/>
          <w:sz w:val="24"/>
          <w:szCs w:val="24"/>
          <w:lang w:val="hr-HR"/>
        </w:rPr>
        <w:t xml:space="preserve"> 2018. godine</w:t>
      </w:r>
      <w:r>
        <w:rPr>
          <w:rFonts w:ascii="Arial" w:hAnsi="Arial" w:cs="Arial"/>
          <w:sz w:val="24"/>
          <w:szCs w:val="24"/>
          <w:lang w:val="hr-HR"/>
        </w:rPr>
        <w:t xml:space="preserve">, </w:t>
      </w:r>
      <w:r w:rsidRPr="00BC11E4">
        <w:rPr>
          <w:rFonts w:ascii="Arial" w:hAnsi="Arial" w:cs="Arial"/>
          <w:sz w:val="24"/>
          <w:szCs w:val="24"/>
          <w:lang w:val="hr-HR"/>
        </w:rPr>
        <w:t xml:space="preserve"> ravna</w:t>
      </w:r>
      <w:r w:rsidR="005C3474">
        <w:rPr>
          <w:rFonts w:ascii="Arial" w:hAnsi="Arial" w:cs="Arial"/>
          <w:sz w:val="24"/>
          <w:szCs w:val="24"/>
          <w:lang w:val="hr-HR"/>
        </w:rPr>
        <w:t>telj Željko Jurin, prof. uz suglasnost Školskog odbora, donosio je sljedeće odluke o izboru najpovoljnijih ponuđača:</w:t>
      </w:r>
    </w:p>
    <w:p w:rsidR="00C30DA3" w:rsidRDefault="005C3474" w:rsidP="0092724D">
      <w:pPr>
        <w:ind w:firstLine="708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– EV -06/2018, MESO I SUHOMESNATI PROIZVODI - </w:t>
      </w:r>
      <w:r w:rsidRPr="001F1FB3">
        <w:rPr>
          <w:rFonts w:ascii="Arial" w:hAnsi="Arial" w:cs="Arial"/>
          <w:b/>
          <w:sz w:val="24"/>
          <w:szCs w:val="24"/>
          <w:lang w:val="hr-HR"/>
        </w:rPr>
        <w:t xml:space="preserve">„Škokić“ d.o.o. Put Strinje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Pr="001F1FB3">
        <w:rPr>
          <w:rFonts w:ascii="Arial" w:hAnsi="Arial" w:cs="Arial"/>
          <w:b/>
          <w:sz w:val="24"/>
          <w:szCs w:val="24"/>
          <w:lang w:val="hr-HR"/>
        </w:rPr>
        <w:t>69, 21 212 Kaštel Sućurac</w:t>
      </w:r>
      <w:r w:rsidRPr="00BC11E4">
        <w:rPr>
          <w:rFonts w:ascii="Arial" w:hAnsi="Arial" w:cs="Arial"/>
          <w:sz w:val="24"/>
          <w:szCs w:val="24"/>
          <w:lang w:val="hr-HR"/>
        </w:rPr>
        <w:t>,</w:t>
      </w:r>
    </w:p>
    <w:p w:rsidR="005C3474" w:rsidRDefault="005C3474" w:rsidP="0092724D">
      <w:pPr>
        <w:ind w:firstLine="708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– EV -07/2018, VOĆE I POVRĆE - </w:t>
      </w:r>
      <w:r w:rsidRPr="008421F1">
        <w:rPr>
          <w:rFonts w:ascii="Arial" w:hAnsi="Arial" w:cs="Arial"/>
          <w:b/>
          <w:sz w:val="24"/>
          <w:szCs w:val="24"/>
          <w:lang w:val="hr-HR"/>
        </w:rPr>
        <w:t>„VAGROS ZAGREB“ d.o.o., Slavonska avenija 7, 10000 Zagreb P.J. Split, Kamen, 4. gardijske 47, Split</w:t>
      </w:r>
    </w:p>
    <w:p w:rsidR="005C3474" w:rsidRDefault="005C3474" w:rsidP="0092724D">
      <w:pPr>
        <w:ind w:firstLine="708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– EV -08/2018, PILETINA I PURETINA - </w:t>
      </w:r>
      <w:r w:rsidRPr="00953AEB">
        <w:rPr>
          <w:rFonts w:ascii="Arial" w:hAnsi="Arial" w:cs="Arial"/>
          <w:b/>
          <w:sz w:val="24"/>
          <w:szCs w:val="24"/>
          <w:lang w:val="hr-HR"/>
        </w:rPr>
        <w:t>„Delamaris Zagreb“, Drežnička ulica 13, 10 000 Zagreb</w:t>
      </w:r>
    </w:p>
    <w:p w:rsidR="005C3474" w:rsidRDefault="005C3474" w:rsidP="0092724D">
      <w:pPr>
        <w:ind w:firstLine="708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– EV -09/2018, ŽIVEŽNE NAMIRNICE - </w:t>
      </w:r>
      <w:r w:rsidRPr="00744CD1">
        <w:rPr>
          <w:rFonts w:ascii="Arial" w:hAnsi="Arial" w:cs="Arial"/>
          <w:b/>
          <w:sz w:val="24"/>
          <w:szCs w:val="24"/>
          <w:lang w:val="hr-HR"/>
        </w:rPr>
        <w:t>„BROSS TRADE“ d.o.o., Kamen, 4. gardijske 51, 21000 Split</w:t>
      </w:r>
    </w:p>
    <w:p w:rsidR="005C3474" w:rsidRDefault="005C3474" w:rsidP="0092724D">
      <w:pPr>
        <w:ind w:firstLine="708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– EV -10/2018, KRUH I PEKARSKI PROIZVODI - </w:t>
      </w:r>
      <w:r w:rsidRPr="00466E66">
        <w:rPr>
          <w:rFonts w:ascii="Arial" w:hAnsi="Arial" w:cs="Arial"/>
          <w:b/>
          <w:sz w:val="24"/>
          <w:szCs w:val="24"/>
          <w:lang w:val="hr-HR"/>
        </w:rPr>
        <w:t>Pekara „Kambo“ d.o.o, kraljice Jelene 11, 21204 Dugopolj</w:t>
      </w:r>
      <w:r>
        <w:rPr>
          <w:rFonts w:ascii="Arial" w:hAnsi="Arial" w:cs="Arial"/>
          <w:b/>
          <w:sz w:val="24"/>
          <w:szCs w:val="24"/>
          <w:lang w:val="hr-HR"/>
        </w:rPr>
        <w:t>e</w:t>
      </w:r>
    </w:p>
    <w:p w:rsidR="005C3474" w:rsidRDefault="005C3474" w:rsidP="0092724D">
      <w:pPr>
        <w:ind w:firstLine="708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– EV -11/2018, MLIJEKO I MLIJEČNI PROIZVODI - </w:t>
      </w:r>
      <w:r w:rsidRPr="00CF0207">
        <w:rPr>
          <w:rFonts w:ascii="Arial" w:hAnsi="Arial" w:cs="Arial"/>
          <w:b/>
          <w:sz w:val="24"/>
          <w:szCs w:val="24"/>
          <w:lang w:val="hr-HR"/>
        </w:rPr>
        <w:t>„VINDIJA“ d.d., Međumurska 6,  42000 Varaždi</w:t>
      </w:r>
      <w:r w:rsidR="0092724D">
        <w:rPr>
          <w:rFonts w:ascii="Arial" w:hAnsi="Arial" w:cs="Arial"/>
          <w:b/>
          <w:sz w:val="24"/>
          <w:szCs w:val="24"/>
          <w:lang w:val="hr-HR"/>
        </w:rPr>
        <w:t>n</w:t>
      </w:r>
    </w:p>
    <w:p w:rsidR="0092724D" w:rsidRDefault="0092724D" w:rsidP="005C3474">
      <w:pPr>
        <w:rPr>
          <w:rFonts w:ascii="Arial" w:hAnsi="Arial" w:cs="Arial"/>
          <w:sz w:val="24"/>
          <w:szCs w:val="24"/>
          <w:lang w:val="hr-HR"/>
        </w:rPr>
      </w:pPr>
      <w:r>
        <w:tab/>
      </w:r>
      <w:r>
        <w:rPr>
          <w:rFonts w:ascii="Arial" w:hAnsi="Arial" w:cs="Arial"/>
          <w:sz w:val="24"/>
          <w:szCs w:val="24"/>
          <w:lang w:val="hr-HR"/>
        </w:rPr>
        <w:t>– EV -12/2018, RIBA I SMRZNUTI PROIZVODI – donosi se Odluka o ponavljanju Javnog poziva</w:t>
      </w:r>
    </w:p>
    <w:p w:rsidR="0092724D" w:rsidRDefault="0092724D" w:rsidP="005C3474">
      <w:pPr>
        <w:rPr>
          <w:rFonts w:ascii="Arial" w:hAnsi="Arial" w:cs="Arial"/>
          <w:sz w:val="24"/>
          <w:szCs w:val="24"/>
          <w:lang w:val="hr-HR"/>
        </w:rPr>
      </w:pPr>
    </w:p>
    <w:p w:rsidR="0092724D" w:rsidRDefault="0092724D" w:rsidP="005C3474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Ravnatelj: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</w:p>
    <w:p w:rsidR="0092724D" w:rsidRDefault="0092724D" w:rsidP="005C3474"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>Željko Jurin, prof.</w:t>
      </w:r>
    </w:p>
    <w:sectPr w:rsidR="00927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2BEA"/>
    <w:multiLevelType w:val="hybridMultilevel"/>
    <w:tmpl w:val="BF92C19A"/>
    <w:lvl w:ilvl="0" w:tplc="5F3032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61FB7"/>
    <w:multiLevelType w:val="hybridMultilevel"/>
    <w:tmpl w:val="4BD82C3C"/>
    <w:lvl w:ilvl="0" w:tplc="EB56E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85"/>
    <w:rsid w:val="001350F1"/>
    <w:rsid w:val="005C3474"/>
    <w:rsid w:val="00701685"/>
    <w:rsid w:val="0072528E"/>
    <w:rsid w:val="00926352"/>
    <w:rsid w:val="0092724D"/>
    <w:rsid w:val="00C3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22E13-C7D2-4E14-B79F-F6CF3497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28E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Natasa Zvonar</cp:lastModifiedBy>
  <cp:revision>2</cp:revision>
  <dcterms:created xsi:type="dcterms:W3CDTF">2018-12-27T20:02:00Z</dcterms:created>
  <dcterms:modified xsi:type="dcterms:W3CDTF">2018-12-27T20:02:00Z</dcterms:modified>
</cp:coreProperties>
</file>